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A0730F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9926B7">
              <w:rPr>
                <w:rFonts w:ascii="Garamond" w:hAnsi="Garamond"/>
                <w:b/>
                <w:sz w:val="24"/>
                <w:szCs w:val="24"/>
              </w:rPr>
              <w:t xml:space="preserve">  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9926B7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9926B7">
        <w:rPr>
          <w:rFonts w:ascii="Garamond" w:hAnsi="Garamond"/>
          <w:b/>
          <w:sz w:val="28"/>
          <w:szCs w:val="28"/>
        </w:rPr>
        <w:t>V/2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</w:t>
      </w:r>
      <w:r w:rsidR="005A2474">
        <w:rPr>
          <w:rFonts w:ascii="Garamond" w:hAnsi="Garamond"/>
          <w:b/>
          <w:sz w:val="28"/>
          <w:szCs w:val="28"/>
        </w:rPr>
        <w:t>ifikátor: VY_52_INOVACE_28</w:t>
      </w:r>
      <w:r w:rsidR="003443DF">
        <w:rPr>
          <w:rFonts w:ascii="Garamond" w:hAnsi="Garamond"/>
          <w:b/>
          <w:sz w:val="28"/>
          <w:szCs w:val="28"/>
        </w:rPr>
        <w:t>_SADA</w:t>
      </w:r>
      <w:r w:rsidR="00444046">
        <w:rPr>
          <w:rFonts w:ascii="Garamond" w:hAnsi="Garamond"/>
          <w:b/>
          <w:sz w:val="28"/>
          <w:szCs w:val="28"/>
        </w:rPr>
        <w:t>5</w:t>
      </w:r>
      <w:r>
        <w:rPr>
          <w:rFonts w:ascii="Garamond" w:hAnsi="Garamond"/>
          <w:b/>
          <w:sz w:val="28"/>
          <w:szCs w:val="28"/>
        </w:rPr>
        <w:t>_KBS_</w:t>
      </w:r>
      <w:r w:rsidR="002A3B34">
        <w:rPr>
          <w:rFonts w:ascii="Garamond" w:hAnsi="Garamond"/>
          <w:b/>
          <w:sz w:val="28"/>
          <w:szCs w:val="28"/>
        </w:rPr>
        <w:t>9ROC_</w:t>
      </w:r>
      <w:r w:rsidR="00444046">
        <w:rPr>
          <w:rFonts w:ascii="Garamond" w:hAnsi="Garamond"/>
          <w:b/>
          <w:sz w:val="28"/>
          <w:szCs w:val="28"/>
        </w:rPr>
        <w:t>REDOXNI_REAKCE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926B7" w:rsidRDefault="007846F1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9926B7">
        <w:rPr>
          <w:rFonts w:ascii="Garamond" w:hAnsi="Garamond"/>
          <w:b/>
          <w:sz w:val="24"/>
          <w:szCs w:val="24"/>
        </w:rPr>
        <w:t xml:space="preserve"> </w:t>
      </w:r>
      <w:r w:rsidR="009A2B95">
        <w:rPr>
          <w:rFonts w:ascii="Garamond" w:hAnsi="Garamond"/>
          <w:b/>
          <w:sz w:val="24"/>
          <w:szCs w:val="24"/>
        </w:rPr>
        <w:t>Redoxní reakce</w:t>
      </w:r>
    </w:p>
    <w:p w:rsidR="009926B7" w:rsidRDefault="009A2B95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5.</w:t>
      </w:r>
      <w:r w:rsidR="002A3B3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3.</w:t>
      </w:r>
      <w:r w:rsidR="002A3B3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9926B7">
        <w:rPr>
          <w:rFonts w:ascii="Garamond" w:hAnsi="Garamond"/>
          <w:b/>
          <w:sz w:val="24"/>
          <w:szCs w:val="24"/>
        </w:rPr>
        <w:t xml:space="preserve"> Mgr. Darina </w:t>
      </w:r>
      <w:proofErr w:type="spellStart"/>
      <w:r w:rsidR="009926B7"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9926B7">
        <w:rPr>
          <w:rFonts w:ascii="Garamond" w:hAnsi="Garamond"/>
          <w:b/>
          <w:sz w:val="24"/>
          <w:szCs w:val="24"/>
        </w:rPr>
        <w:t xml:space="preserve"> Určeno pro žáky </w:t>
      </w:r>
      <w:r w:rsidR="009A2B95">
        <w:rPr>
          <w:rFonts w:ascii="Garamond" w:hAnsi="Garamond"/>
          <w:b/>
          <w:sz w:val="24"/>
          <w:szCs w:val="24"/>
        </w:rPr>
        <w:t>9. r</w:t>
      </w:r>
      <w:r w:rsidR="009926B7">
        <w:rPr>
          <w:rFonts w:ascii="Garamond" w:hAnsi="Garamond"/>
          <w:b/>
          <w:sz w:val="24"/>
          <w:szCs w:val="24"/>
        </w:rPr>
        <w:t>očníku k zopakování a procvičování probrané látky.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9926B7">
        <w:rPr>
          <w:rFonts w:ascii="Garamond" w:hAnsi="Garamond"/>
          <w:b/>
          <w:sz w:val="24"/>
          <w:szCs w:val="24"/>
        </w:rPr>
        <w:t xml:space="preserve"> </w:t>
      </w:r>
      <w:r w:rsidR="009A2B95">
        <w:rPr>
          <w:rFonts w:ascii="Garamond" w:hAnsi="Garamond"/>
          <w:b/>
          <w:sz w:val="24"/>
          <w:szCs w:val="24"/>
        </w:rPr>
        <w:t>Vhodné k procvičení probraného učiva o redoxních reakcích. Žáci pracují samostatně, po dokončení společná kontrola. Práce žáků na 20 min.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E538F1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1032510</wp:posOffset>
            </wp:positionV>
            <wp:extent cx="6158230" cy="1509395"/>
            <wp:effectExtent l="19050" t="0" r="0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B82" w:rsidRDefault="008A3B82" w:rsidP="00D3654C">
      <w:pPr>
        <w:rPr>
          <w:rFonts w:ascii="Garamond" w:hAnsi="Garamond"/>
        </w:rPr>
      </w:pPr>
    </w:p>
    <w:p w:rsidR="00477DC7" w:rsidRDefault="00477DC7" w:rsidP="00D3654C">
      <w:pPr>
        <w:rPr>
          <w:rFonts w:ascii="Garamond" w:hAnsi="Garamond"/>
        </w:rPr>
      </w:pPr>
    </w:p>
    <w:p w:rsidR="0022097A" w:rsidRDefault="0022097A" w:rsidP="0022097A">
      <w:pPr>
        <w:jc w:val="center"/>
      </w:pPr>
      <w:r>
        <w:rPr>
          <w:b/>
          <w:sz w:val="28"/>
          <w:szCs w:val="28"/>
        </w:rPr>
        <w:lastRenderedPageBreak/>
        <w:t>Redoxní reakce</w:t>
      </w:r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Doplň:</w:t>
      </w: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  <w:spacing w:line="480" w:lineRule="auto"/>
      </w:pPr>
      <w:r>
        <w:t>Oxidace je děj, při kterém se ……………………............ číslo …………………</w:t>
      </w:r>
      <w:proofErr w:type="gramStart"/>
      <w:r>
        <w:t>… .</w:t>
      </w:r>
      <w:proofErr w:type="gramEnd"/>
    </w:p>
    <w:p w:rsidR="0022097A" w:rsidRDefault="0022097A" w:rsidP="0022097A">
      <w:pPr>
        <w:pStyle w:val="Odstavecseseznamem"/>
        <w:spacing w:line="480" w:lineRule="auto"/>
      </w:pPr>
      <w:r>
        <w:t>Redukce je děj, při kterém se …………………</w:t>
      </w:r>
      <w:proofErr w:type="gramStart"/>
      <w:r>
        <w:t>…............ číslo</w:t>
      </w:r>
      <w:proofErr w:type="gramEnd"/>
      <w:r>
        <w:t xml:space="preserve"> …………………. </w:t>
      </w: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  <w:numPr>
          <w:ilvl w:val="0"/>
          <w:numId w:val="3"/>
        </w:numPr>
      </w:pPr>
      <w:r w:rsidRPr="009A5553">
        <w:t>Urči oxidační čísla atomů ve sloučeninách</w:t>
      </w:r>
      <w:r>
        <w:t>:</w:t>
      </w:r>
    </w:p>
    <w:p w:rsidR="0022097A" w:rsidRDefault="0022097A" w:rsidP="0022097A">
      <w:pPr>
        <w:pStyle w:val="Odstavecseseznamem"/>
      </w:pP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proofErr w:type="spellStart"/>
      <w:r w:rsidRPr="009A5553">
        <w:rPr>
          <w:sz w:val="24"/>
          <w:szCs w:val="24"/>
        </w:rPr>
        <w:t>HCl</w:t>
      </w:r>
      <w:proofErr w:type="spellEnd"/>
      <w:r w:rsidRPr="009A5553">
        <w:rPr>
          <w:sz w:val="24"/>
          <w:szCs w:val="24"/>
        </w:rPr>
        <w:t xml:space="preserve"> 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  <w:t>H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</w:rPr>
        <w:t>SO</w:t>
      </w:r>
      <w:r w:rsidRPr="009A5553">
        <w:rPr>
          <w:sz w:val="24"/>
          <w:szCs w:val="24"/>
          <w:vertAlign w:val="subscript"/>
        </w:rPr>
        <w:t>4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r w:rsidRPr="009A5553">
        <w:rPr>
          <w:sz w:val="24"/>
          <w:szCs w:val="24"/>
        </w:rPr>
        <w:t>KI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  <w:t>Na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</w:rPr>
        <w:t>O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  <w:vertAlign w:val="subscript"/>
        </w:rPr>
      </w:pPr>
      <w:r w:rsidRPr="009A5553">
        <w:rPr>
          <w:sz w:val="24"/>
          <w:szCs w:val="24"/>
        </w:rPr>
        <w:t>H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  <w:vertAlign w:val="subscript"/>
        </w:rPr>
        <w:tab/>
      </w:r>
      <w:r w:rsidRPr="009A5553">
        <w:rPr>
          <w:sz w:val="24"/>
          <w:szCs w:val="24"/>
          <w:vertAlign w:val="subscript"/>
        </w:rPr>
        <w:tab/>
      </w:r>
      <w:r w:rsidRPr="009A5553">
        <w:rPr>
          <w:sz w:val="24"/>
          <w:szCs w:val="24"/>
          <w:vertAlign w:val="subscript"/>
        </w:rPr>
        <w:tab/>
      </w:r>
      <w:r w:rsidRPr="009A5553">
        <w:rPr>
          <w:sz w:val="24"/>
          <w:szCs w:val="24"/>
          <w:vertAlign w:val="subscript"/>
        </w:rPr>
        <w:tab/>
      </w:r>
      <w:r w:rsidRPr="009A5553">
        <w:rPr>
          <w:sz w:val="24"/>
          <w:szCs w:val="24"/>
        </w:rPr>
        <w:t>KOH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proofErr w:type="spellStart"/>
      <w:r w:rsidRPr="009A5553">
        <w:rPr>
          <w:sz w:val="24"/>
          <w:szCs w:val="24"/>
        </w:rPr>
        <w:t>FeS</w:t>
      </w:r>
      <w:proofErr w:type="spellEnd"/>
      <w:r w:rsidRPr="009A5553">
        <w:rPr>
          <w:sz w:val="24"/>
          <w:szCs w:val="24"/>
        </w:rPr>
        <w:t xml:space="preserve"> 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  <w:t>Al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</w:rPr>
        <w:t>O</w:t>
      </w:r>
      <w:r w:rsidRPr="009A5553">
        <w:rPr>
          <w:sz w:val="24"/>
          <w:szCs w:val="24"/>
          <w:vertAlign w:val="subscript"/>
        </w:rPr>
        <w:t>3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r w:rsidRPr="009A5553">
        <w:rPr>
          <w:sz w:val="24"/>
          <w:szCs w:val="24"/>
        </w:rPr>
        <w:t>Mg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proofErr w:type="spellStart"/>
      <w:r w:rsidRPr="009A5553">
        <w:rPr>
          <w:sz w:val="24"/>
          <w:szCs w:val="24"/>
        </w:rPr>
        <w:t>NaCl</w:t>
      </w:r>
      <w:proofErr w:type="spellEnd"/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r w:rsidRPr="009A5553">
        <w:rPr>
          <w:sz w:val="24"/>
          <w:szCs w:val="24"/>
        </w:rPr>
        <w:t>O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  <w:t>CO</w:t>
      </w:r>
      <w:r w:rsidRPr="009A5553">
        <w:rPr>
          <w:sz w:val="24"/>
          <w:szCs w:val="24"/>
          <w:vertAlign w:val="subscript"/>
        </w:rPr>
        <w:t>2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proofErr w:type="spellStart"/>
      <w:r w:rsidRPr="009A5553">
        <w:rPr>
          <w:sz w:val="24"/>
          <w:szCs w:val="24"/>
        </w:rPr>
        <w:t>HBr</w:t>
      </w:r>
      <w:proofErr w:type="spellEnd"/>
      <w:r w:rsidRPr="009A5553">
        <w:rPr>
          <w:sz w:val="24"/>
          <w:szCs w:val="24"/>
        </w:rPr>
        <w:t xml:space="preserve"> 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  <w:t>CaSO</w:t>
      </w:r>
      <w:r w:rsidRPr="009A5553">
        <w:rPr>
          <w:sz w:val="24"/>
          <w:szCs w:val="24"/>
          <w:vertAlign w:val="subscript"/>
        </w:rPr>
        <w:t>4</w:t>
      </w:r>
    </w:p>
    <w:p w:rsidR="0022097A" w:rsidRPr="009A5553" w:rsidRDefault="0022097A" w:rsidP="0022097A">
      <w:pPr>
        <w:pStyle w:val="Odstavecseseznamem"/>
        <w:spacing w:line="360" w:lineRule="auto"/>
        <w:jc w:val="center"/>
        <w:rPr>
          <w:sz w:val="24"/>
          <w:szCs w:val="24"/>
        </w:rPr>
      </w:pPr>
      <w:r w:rsidRPr="009A5553">
        <w:rPr>
          <w:sz w:val="24"/>
          <w:szCs w:val="24"/>
        </w:rPr>
        <w:t>MnO</w:t>
      </w:r>
      <w:r w:rsidRPr="009A5553">
        <w:rPr>
          <w:sz w:val="24"/>
          <w:szCs w:val="24"/>
          <w:vertAlign w:val="subscript"/>
        </w:rPr>
        <w:t>2</w:t>
      </w:r>
      <w:r w:rsidRPr="009A5553">
        <w:rPr>
          <w:sz w:val="24"/>
          <w:szCs w:val="24"/>
        </w:rPr>
        <w:t xml:space="preserve"> </w:t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r w:rsidRPr="009A5553">
        <w:rPr>
          <w:sz w:val="24"/>
          <w:szCs w:val="24"/>
        </w:rPr>
        <w:tab/>
      </w:r>
      <w:proofErr w:type="spellStart"/>
      <w:r w:rsidRPr="009A5553">
        <w:rPr>
          <w:sz w:val="24"/>
          <w:szCs w:val="24"/>
        </w:rPr>
        <w:t>CaO</w:t>
      </w:r>
      <w:proofErr w:type="spellEnd"/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Urči, zda se jedná o redoxní reakci a pokud ano, urči, který atom se redukuje a který se oxiduje.</w:t>
      </w:r>
    </w:p>
    <w:p w:rsidR="0022097A" w:rsidRPr="00643C73" w:rsidRDefault="0022097A" w:rsidP="0022097A">
      <w:pPr>
        <w:pStyle w:val="Odstavecseseznamem"/>
        <w:spacing w:line="480" w:lineRule="auto"/>
        <w:jc w:val="center"/>
      </w:pPr>
      <w:r w:rsidRPr="00643C73">
        <w:t xml:space="preserve">3 </w:t>
      </w:r>
      <w:proofErr w:type="gramStart"/>
      <w:r w:rsidRPr="00643C73">
        <w:t>CO   +   Fe</w:t>
      </w:r>
      <w:r w:rsidRPr="00643C73">
        <w:rPr>
          <w:vertAlign w:val="subscript"/>
        </w:rPr>
        <w:t>2</w:t>
      </w:r>
      <w:r w:rsidRPr="00643C73">
        <w:t>O</w:t>
      </w:r>
      <w:r w:rsidRPr="00643C73">
        <w:rPr>
          <w:vertAlign w:val="subscript"/>
        </w:rPr>
        <w:t>3</w:t>
      </w:r>
      <w:proofErr w:type="gramEnd"/>
      <w:r w:rsidRPr="00643C73">
        <w:rPr>
          <w:vertAlign w:val="subscript"/>
        </w:rPr>
        <w:t xml:space="preserve"> </w:t>
      </w:r>
      <w:r w:rsidRPr="00643C73">
        <w:t xml:space="preserve">→   2 </w:t>
      </w:r>
      <w:proofErr w:type="spellStart"/>
      <w:r w:rsidRPr="00643C73">
        <w:t>Fe</w:t>
      </w:r>
      <w:proofErr w:type="spellEnd"/>
      <w:r w:rsidRPr="00643C73">
        <w:t xml:space="preserve">  +   3 CO</w:t>
      </w:r>
      <w:r w:rsidRPr="00643C73">
        <w:rPr>
          <w:vertAlign w:val="subscript"/>
        </w:rPr>
        <w:t>2</w:t>
      </w:r>
    </w:p>
    <w:p w:rsidR="0022097A" w:rsidRPr="00643C73" w:rsidRDefault="0022097A" w:rsidP="0022097A">
      <w:pPr>
        <w:pStyle w:val="Odstavecseseznamem"/>
        <w:spacing w:line="480" w:lineRule="auto"/>
        <w:jc w:val="center"/>
      </w:pPr>
      <w:proofErr w:type="spellStart"/>
      <w:proofErr w:type="gramStart"/>
      <w:r w:rsidRPr="00643C73">
        <w:t>CuO</w:t>
      </w:r>
      <w:proofErr w:type="spellEnd"/>
      <w:r w:rsidRPr="00643C73">
        <w:t xml:space="preserve">   +   H</w:t>
      </w:r>
      <w:r w:rsidRPr="00643C73">
        <w:rPr>
          <w:vertAlign w:val="subscript"/>
        </w:rPr>
        <w:t>2</w:t>
      </w:r>
      <w:proofErr w:type="gramEnd"/>
      <w:r w:rsidRPr="00643C73">
        <w:t xml:space="preserve">   →   H</w:t>
      </w:r>
      <w:r w:rsidRPr="00643C73">
        <w:rPr>
          <w:vertAlign w:val="subscript"/>
        </w:rPr>
        <w:t>2</w:t>
      </w:r>
      <w:r w:rsidRPr="00643C73">
        <w:t xml:space="preserve">O   +   </w:t>
      </w:r>
      <w:proofErr w:type="spellStart"/>
      <w:r w:rsidRPr="00643C73">
        <w:t>Cu</w:t>
      </w:r>
      <w:proofErr w:type="spellEnd"/>
    </w:p>
    <w:p w:rsidR="0022097A" w:rsidRPr="00643C73" w:rsidRDefault="0022097A" w:rsidP="0022097A">
      <w:pPr>
        <w:pStyle w:val="Odstavecseseznamem"/>
        <w:spacing w:line="480" w:lineRule="auto"/>
        <w:jc w:val="center"/>
      </w:pPr>
      <w:r w:rsidRPr="00643C73">
        <w:t xml:space="preserve">2 </w:t>
      </w:r>
      <w:proofErr w:type="spellStart"/>
      <w:r w:rsidRPr="00643C73">
        <w:t>HgO</w:t>
      </w:r>
      <w:proofErr w:type="spellEnd"/>
      <w:r w:rsidRPr="00643C73">
        <w:t xml:space="preserve">   →   2 </w:t>
      </w:r>
      <w:proofErr w:type="spellStart"/>
      <w:r w:rsidRPr="00643C73">
        <w:t>Hg</w:t>
      </w:r>
      <w:proofErr w:type="spellEnd"/>
      <w:r w:rsidRPr="00643C73">
        <w:t xml:space="preserve">   +   O</w:t>
      </w:r>
      <w:r w:rsidRPr="00643C73">
        <w:rPr>
          <w:vertAlign w:val="subscript"/>
        </w:rPr>
        <w:t>2</w:t>
      </w:r>
    </w:p>
    <w:p w:rsidR="0022097A" w:rsidRPr="00643C73" w:rsidRDefault="0022097A" w:rsidP="0022097A">
      <w:pPr>
        <w:pStyle w:val="Odstavecseseznamem"/>
        <w:spacing w:line="480" w:lineRule="auto"/>
        <w:jc w:val="center"/>
      </w:pPr>
      <w:r w:rsidRPr="00643C73">
        <w:t xml:space="preserve">2 </w:t>
      </w:r>
      <w:proofErr w:type="spellStart"/>
      <w:proofErr w:type="gramStart"/>
      <w:r w:rsidRPr="00643C73">
        <w:t>PbO</w:t>
      </w:r>
      <w:proofErr w:type="spellEnd"/>
      <w:r w:rsidRPr="00643C73">
        <w:t xml:space="preserve">   +   C   →   2 </w:t>
      </w:r>
      <w:proofErr w:type="spellStart"/>
      <w:r w:rsidRPr="00643C73">
        <w:t>Pb</w:t>
      </w:r>
      <w:proofErr w:type="spellEnd"/>
      <w:proofErr w:type="gramEnd"/>
      <w:r w:rsidRPr="00643C73">
        <w:t xml:space="preserve">  +   CO</w:t>
      </w:r>
      <w:r w:rsidRPr="00643C73">
        <w:rPr>
          <w:vertAlign w:val="subscript"/>
        </w:rPr>
        <w:t>2</w:t>
      </w:r>
    </w:p>
    <w:p w:rsidR="0022097A" w:rsidRPr="00643C73" w:rsidRDefault="0022097A" w:rsidP="0022097A">
      <w:pPr>
        <w:pStyle w:val="Odstavecseseznamem"/>
        <w:spacing w:line="480" w:lineRule="auto"/>
        <w:jc w:val="center"/>
      </w:pPr>
      <w:proofErr w:type="gramStart"/>
      <w:r w:rsidRPr="00643C73">
        <w:t>3 C   +   Fe</w:t>
      </w:r>
      <w:r w:rsidRPr="00643C73">
        <w:rPr>
          <w:vertAlign w:val="subscript"/>
        </w:rPr>
        <w:t>2</w:t>
      </w:r>
      <w:r w:rsidRPr="00643C73">
        <w:t>O</w:t>
      </w:r>
      <w:r w:rsidRPr="00643C73">
        <w:rPr>
          <w:vertAlign w:val="subscript"/>
        </w:rPr>
        <w:t>3</w:t>
      </w:r>
      <w:proofErr w:type="gramEnd"/>
      <w:r w:rsidRPr="00643C73">
        <w:rPr>
          <w:vertAlign w:val="subscript"/>
        </w:rPr>
        <w:t xml:space="preserve"> </w:t>
      </w:r>
      <w:r w:rsidRPr="00643C73">
        <w:t xml:space="preserve">→   2 </w:t>
      </w:r>
      <w:proofErr w:type="spellStart"/>
      <w:r w:rsidRPr="00643C73">
        <w:t>Fe</w:t>
      </w:r>
      <w:proofErr w:type="spellEnd"/>
      <w:r w:rsidRPr="00643C73">
        <w:t xml:space="preserve">  +   3 CO</w:t>
      </w: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Které látky označujeme symbolem na obr. 1?</w:t>
      </w:r>
    </w:p>
    <w:p w:rsidR="0022097A" w:rsidRDefault="00A0730F" w:rsidP="0022097A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956945" cy="956945"/>
            <wp:effectExtent l="19050" t="0" r="0" b="0"/>
            <wp:docPr id="2" name="obrázek 1" descr="http://upload.wikimedia.org/wikipedia/commons/thumb/6/6d/GHS-pictogram-flamme.svg/100px-GHS-pictogram-flamm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upload.wikimedia.org/wikipedia/commons/thumb/6/6d/GHS-pictogram-flamme.svg/100px-GHS-pictogram-flamme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503" w:rsidRPr="00876503" w:rsidRDefault="00876503" w:rsidP="00876503">
      <w:pPr>
        <w:rPr>
          <w:rFonts w:asciiTheme="minorHAnsi" w:hAnsiTheme="minorHAnsi"/>
          <w:sz w:val="20"/>
          <w:szCs w:val="20"/>
        </w:rPr>
      </w:pPr>
      <w:r w:rsidRPr="00876503">
        <w:rPr>
          <w:rFonts w:asciiTheme="minorHAnsi" w:hAnsiTheme="minorHAnsi"/>
          <w:sz w:val="20"/>
          <w:szCs w:val="20"/>
        </w:rPr>
        <w:t xml:space="preserve">Obr. 1: </w:t>
      </w:r>
      <w:proofErr w:type="gramStart"/>
      <w:r w:rsidRPr="00876503">
        <w:rPr>
          <w:rFonts w:asciiTheme="minorHAnsi" w:hAnsiTheme="minorHAnsi"/>
          <w:sz w:val="20"/>
          <w:szCs w:val="20"/>
        </w:rPr>
        <w:t>2.3.2012</w:t>
      </w:r>
      <w:proofErr w:type="gramEnd"/>
      <w:r w:rsidRPr="00876503">
        <w:rPr>
          <w:rFonts w:asciiTheme="minorHAnsi" w:hAnsiTheme="minorHAnsi"/>
          <w:sz w:val="20"/>
          <w:szCs w:val="20"/>
        </w:rPr>
        <w:t xml:space="preserve"> Dostupné z: </w:t>
      </w:r>
      <w:r w:rsidRPr="005A2474">
        <w:rPr>
          <w:rFonts w:asciiTheme="minorHAnsi" w:hAnsiTheme="minorHAnsi"/>
          <w:sz w:val="20"/>
          <w:szCs w:val="20"/>
          <w:lang w:val="de-DE"/>
        </w:rPr>
        <w:t>&lt;</w:t>
      </w:r>
      <w:r w:rsidRPr="00876503">
        <w:rPr>
          <w:rFonts w:asciiTheme="minorHAnsi" w:hAnsiTheme="minorHAnsi"/>
          <w:sz w:val="20"/>
          <w:szCs w:val="20"/>
        </w:rPr>
        <w:t xml:space="preserve"> </w:t>
      </w:r>
      <w:hyperlink r:id="rId10" w:history="1">
        <w:r w:rsidRPr="00876503">
          <w:rPr>
            <w:rStyle w:val="Hypertextovodkaz"/>
            <w:rFonts w:asciiTheme="minorHAnsi" w:hAnsiTheme="minorHAnsi"/>
            <w:color w:val="auto"/>
            <w:sz w:val="20"/>
            <w:szCs w:val="20"/>
            <w:u w:val="none"/>
          </w:rPr>
          <w:t>http://upload.wikimedia.org/wikipedia/commons/thumb/6/6d/GHS-pictogram-flamme.svg/100px-GHS-pictogram-flamme.svg.png</w:t>
        </w:r>
      </w:hyperlink>
      <w:r w:rsidRPr="00876503">
        <w:rPr>
          <w:rFonts w:asciiTheme="minorHAnsi" w:hAnsiTheme="minorHAnsi"/>
          <w:sz w:val="20"/>
          <w:szCs w:val="20"/>
        </w:rPr>
        <w:t>&gt;</w:t>
      </w:r>
    </w:p>
    <w:p w:rsidR="0022097A" w:rsidRDefault="0022097A" w:rsidP="00876503">
      <w:pPr>
        <w:pStyle w:val="Odstavecseseznamem"/>
      </w:pPr>
    </w:p>
    <w:p w:rsidR="0022097A" w:rsidRDefault="0022097A" w:rsidP="0022097A">
      <w:pPr>
        <w:pStyle w:val="Odstavecseseznamem"/>
        <w:jc w:val="center"/>
      </w:pPr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Do tabulky uveď příklady hořlavých látek:</w:t>
      </w:r>
    </w:p>
    <w:p w:rsidR="0022097A" w:rsidRDefault="0022097A" w:rsidP="0022097A">
      <w:pPr>
        <w:pStyle w:val="Odstavecseseznamem"/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1"/>
        <w:gridCol w:w="2872"/>
        <w:gridCol w:w="2845"/>
      </w:tblGrid>
      <w:tr w:rsidR="0022097A" w:rsidTr="0022097A">
        <w:tc>
          <w:tcPr>
            <w:tcW w:w="2851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  <w:jc w:val="center"/>
              <w:rPr>
                <w:b/>
              </w:rPr>
            </w:pPr>
            <w:r w:rsidRPr="0022097A">
              <w:rPr>
                <w:b/>
              </w:rPr>
              <w:t>Pevné látky</w:t>
            </w:r>
          </w:p>
        </w:tc>
        <w:tc>
          <w:tcPr>
            <w:tcW w:w="2872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  <w:jc w:val="center"/>
              <w:rPr>
                <w:b/>
              </w:rPr>
            </w:pPr>
            <w:r w:rsidRPr="0022097A">
              <w:rPr>
                <w:b/>
              </w:rPr>
              <w:t>Kapaliny</w:t>
            </w:r>
          </w:p>
        </w:tc>
        <w:tc>
          <w:tcPr>
            <w:tcW w:w="2845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  <w:jc w:val="center"/>
              <w:rPr>
                <w:b/>
              </w:rPr>
            </w:pPr>
            <w:r w:rsidRPr="0022097A">
              <w:rPr>
                <w:b/>
              </w:rPr>
              <w:t>Plyny</w:t>
            </w:r>
          </w:p>
        </w:tc>
      </w:tr>
      <w:tr w:rsidR="0022097A" w:rsidTr="0022097A">
        <w:trPr>
          <w:trHeight w:val="816"/>
        </w:trPr>
        <w:tc>
          <w:tcPr>
            <w:tcW w:w="2851" w:type="dxa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</w:pPr>
          </w:p>
        </w:tc>
        <w:tc>
          <w:tcPr>
            <w:tcW w:w="2872" w:type="dxa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</w:pPr>
          </w:p>
        </w:tc>
        <w:tc>
          <w:tcPr>
            <w:tcW w:w="2845" w:type="dxa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360" w:lineRule="auto"/>
              <w:ind w:left="0"/>
            </w:pPr>
          </w:p>
        </w:tc>
      </w:tr>
    </w:tbl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Vysvětli rozdíl mezi teplotou vzplanutí a teplotou hoření.</w:t>
      </w: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</w:pPr>
    </w:p>
    <w:p w:rsidR="0022097A" w:rsidRDefault="0022097A" w:rsidP="0022097A">
      <w:pPr>
        <w:pStyle w:val="Odstavecseseznamem"/>
        <w:numPr>
          <w:ilvl w:val="0"/>
          <w:numId w:val="3"/>
        </w:numPr>
      </w:pPr>
      <w:r>
        <w:t>Co je to koroze? U jakých látek se nejčastěji vyskytuje?</w:t>
      </w:r>
    </w:p>
    <w:p w:rsidR="0022097A" w:rsidRDefault="0022097A" w:rsidP="0022097A"/>
    <w:p w:rsidR="0022097A" w:rsidRDefault="0022097A" w:rsidP="0022097A"/>
    <w:p w:rsidR="0022097A" w:rsidRDefault="0022097A" w:rsidP="0022097A">
      <w:pPr>
        <w:pStyle w:val="Odstavecseseznamem"/>
        <w:numPr>
          <w:ilvl w:val="0"/>
          <w:numId w:val="3"/>
        </w:numPr>
      </w:pPr>
      <w:r>
        <w:t>Doplň tabulku:</w:t>
      </w:r>
    </w:p>
    <w:tbl>
      <w:tblPr>
        <w:tblW w:w="873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3"/>
        <w:gridCol w:w="2303"/>
        <w:gridCol w:w="2142"/>
        <w:gridCol w:w="2176"/>
      </w:tblGrid>
      <w:tr w:rsidR="0022097A" w:rsidTr="0022097A">
        <w:tc>
          <w:tcPr>
            <w:tcW w:w="2113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22097A">
              <w:rPr>
                <w:b/>
                <w:sz w:val="28"/>
                <w:szCs w:val="28"/>
              </w:rPr>
              <w:t>Kov</w:t>
            </w:r>
          </w:p>
        </w:tc>
        <w:tc>
          <w:tcPr>
            <w:tcW w:w="2303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22097A">
              <w:rPr>
                <w:b/>
                <w:sz w:val="28"/>
                <w:szCs w:val="28"/>
              </w:rPr>
              <w:t>Příčina koroze</w:t>
            </w:r>
          </w:p>
        </w:tc>
        <w:tc>
          <w:tcPr>
            <w:tcW w:w="2142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22097A">
              <w:rPr>
                <w:b/>
                <w:sz w:val="28"/>
                <w:szCs w:val="28"/>
              </w:rPr>
              <w:t>Projev koroze (barva)</w:t>
            </w:r>
          </w:p>
        </w:tc>
        <w:tc>
          <w:tcPr>
            <w:tcW w:w="2176" w:type="dxa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22097A">
              <w:rPr>
                <w:b/>
                <w:sz w:val="28"/>
                <w:szCs w:val="28"/>
              </w:rPr>
              <w:t>Vznikající chemická látka</w:t>
            </w:r>
          </w:p>
        </w:tc>
      </w:tr>
      <w:tr w:rsidR="0022097A" w:rsidTr="0022097A">
        <w:tc>
          <w:tcPr>
            <w:tcW w:w="2113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303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142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sz w:val="24"/>
                <w:szCs w:val="24"/>
              </w:rPr>
            </w:pPr>
            <w:r w:rsidRPr="0022097A">
              <w:rPr>
                <w:sz w:val="24"/>
                <w:szCs w:val="24"/>
              </w:rPr>
              <w:t>Červenohnědá</w:t>
            </w:r>
          </w:p>
        </w:tc>
        <w:tc>
          <w:tcPr>
            <w:tcW w:w="2176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</w:tr>
      <w:tr w:rsidR="0022097A" w:rsidTr="0022097A">
        <w:tc>
          <w:tcPr>
            <w:tcW w:w="2113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sz w:val="24"/>
                <w:szCs w:val="24"/>
              </w:rPr>
            </w:pPr>
            <w:r w:rsidRPr="0022097A">
              <w:rPr>
                <w:sz w:val="24"/>
                <w:szCs w:val="24"/>
              </w:rPr>
              <w:t>Měď</w:t>
            </w:r>
          </w:p>
        </w:tc>
        <w:tc>
          <w:tcPr>
            <w:tcW w:w="2303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vertAlign w:val="subscript"/>
              </w:rPr>
            </w:pPr>
          </w:p>
        </w:tc>
        <w:tc>
          <w:tcPr>
            <w:tcW w:w="2142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176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ind w:left="0"/>
              <w:jc w:val="center"/>
            </w:pPr>
          </w:p>
        </w:tc>
      </w:tr>
      <w:tr w:rsidR="0022097A" w:rsidTr="0022097A">
        <w:tc>
          <w:tcPr>
            <w:tcW w:w="2113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303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sz w:val="24"/>
                <w:szCs w:val="24"/>
                <w:vertAlign w:val="subscript"/>
              </w:rPr>
            </w:pPr>
            <w:r w:rsidRPr="0022097A">
              <w:rPr>
                <w:sz w:val="24"/>
                <w:szCs w:val="24"/>
              </w:rPr>
              <w:t>Vzduch, vlhkost, CO</w:t>
            </w:r>
            <w:r w:rsidRPr="0022097A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2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176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ind w:left="0"/>
              <w:jc w:val="center"/>
            </w:pPr>
          </w:p>
        </w:tc>
      </w:tr>
      <w:tr w:rsidR="0022097A" w:rsidTr="0022097A">
        <w:tc>
          <w:tcPr>
            <w:tcW w:w="2113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303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ind w:left="0"/>
              <w:jc w:val="center"/>
            </w:pPr>
          </w:p>
        </w:tc>
        <w:tc>
          <w:tcPr>
            <w:tcW w:w="2142" w:type="dxa"/>
            <w:vAlign w:val="center"/>
          </w:tcPr>
          <w:p w:rsid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</w:pPr>
          </w:p>
        </w:tc>
        <w:tc>
          <w:tcPr>
            <w:tcW w:w="2176" w:type="dxa"/>
            <w:vAlign w:val="center"/>
          </w:tcPr>
          <w:p w:rsidR="0022097A" w:rsidRPr="0022097A" w:rsidRDefault="0022097A" w:rsidP="0022097A">
            <w:pPr>
              <w:pStyle w:val="Odstavecseseznamem"/>
              <w:tabs>
                <w:tab w:val="center" w:pos="4536"/>
                <w:tab w:val="right" w:pos="9072"/>
              </w:tabs>
              <w:spacing w:line="480" w:lineRule="auto"/>
              <w:ind w:left="0"/>
              <w:jc w:val="center"/>
              <w:rPr>
                <w:sz w:val="24"/>
                <w:szCs w:val="24"/>
              </w:rPr>
            </w:pPr>
            <w:r w:rsidRPr="0022097A">
              <w:rPr>
                <w:sz w:val="24"/>
                <w:szCs w:val="24"/>
              </w:rPr>
              <w:t>Dusičnan stříbrný</w:t>
            </w:r>
          </w:p>
        </w:tc>
      </w:tr>
    </w:tbl>
    <w:p w:rsidR="0022097A" w:rsidRDefault="0022097A" w:rsidP="0022097A">
      <w:pPr>
        <w:pStyle w:val="Odstavecseseznamem"/>
      </w:pPr>
    </w:p>
    <w:p w:rsidR="0022097A" w:rsidRPr="009A5553" w:rsidRDefault="0022097A" w:rsidP="0022097A">
      <w:pPr>
        <w:pStyle w:val="Odstavecseseznamem"/>
      </w:pPr>
    </w:p>
    <w:p w:rsidR="0022097A" w:rsidRPr="00643C73" w:rsidRDefault="0022097A" w:rsidP="0022097A">
      <w:pPr>
        <w:pStyle w:val="Odstavecseseznamem"/>
      </w:pPr>
    </w:p>
    <w:p w:rsidR="00EB6238" w:rsidRDefault="00EB6238" w:rsidP="00EB6238">
      <w:pPr>
        <w:jc w:val="center"/>
      </w:pPr>
    </w:p>
    <w:p w:rsidR="0022097A" w:rsidRDefault="0022097A" w:rsidP="00EB6238">
      <w:pPr>
        <w:jc w:val="center"/>
      </w:pPr>
    </w:p>
    <w:p w:rsidR="0022097A" w:rsidRDefault="0022097A" w:rsidP="00EB6238">
      <w:pPr>
        <w:jc w:val="center"/>
      </w:pPr>
    </w:p>
    <w:p w:rsidR="0022097A" w:rsidRDefault="0022097A" w:rsidP="00EB6238">
      <w:pPr>
        <w:jc w:val="center"/>
      </w:pPr>
    </w:p>
    <w:p w:rsidR="0022097A" w:rsidRDefault="0022097A" w:rsidP="00EB6238">
      <w:pPr>
        <w:jc w:val="center"/>
      </w:pPr>
    </w:p>
    <w:p w:rsidR="00EB6238" w:rsidRDefault="00EB6238" w:rsidP="00EB6238">
      <w:r>
        <w:lastRenderedPageBreak/>
        <w:t>Zdroje a literatura:</w:t>
      </w:r>
    </w:p>
    <w:p w:rsidR="00EB6238" w:rsidRDefault="00FB2F50" w:rsidP="00EB6238">
      <w:proofErr w:type="gramStart"/>
      <w:r>
        <w:t>ŠMÍDL,  Mil</w:t>
      </w:r>
      <w:r w:rsidR="00EB6238">
        <w:t>an</w:t>
      </w:r>
      <w:proofErr w:type="gramEnd"/>
      <w:r w:rsidR="00EB6238">
        <w:t xml:space="preserve">; DOULÍK, Pavel; ŠKODA, Jiří. </w:t>
      </w:r>
      <w:r w:rsidR="00EB6238">
        <w:rPr>
          <w:i/>
        </w:rPr>
        <w:t xml:space="preserve">Chemie </w:t>
      </w:r>
      <w:r>
        <w:rPr>
          <w:i/>
        </w:rPr>
        <w:t>9</w:t>
      </w:r>
      <w:r w:rsidR="00EB6238">
        <w:rPr>
          <w:i/>
        </w:rPr>
        <w:t xml:space="preserve">, pracovní sešit pro základní školy a víceletá gymnázia. </w:t>
      </w:r>
      <w:r w:rsidR="00EB6238" w:rsidRPr="004A01CA">
        <w:t xml:space="preserve">1. </w:t>
      </w:r>
      <w:proofErr w:type="spellStart"/>
      <w:r w:rsidR="00EB6238">
        <w:t>v</w:t>
      </w:r>
      <w:r w:rsidR="00EB6238" w:rsidRPr="004A01CA">
        <w:t>yd</w:t>
      </w:r>
      <w:proofErr w:type="spellEnd"/>
      <w:r w:rsidR="00EB6238" w:rsidRPr="004A01CA">
        <w:t>.</w:t>
      </w:r>
      <w:r w:rsidR="00EB6238">
        <w:t xml:space="preserve"> Plzeň: </w:t>
      </w:r>
      <w:proofErr w:type="spellStart"/>
      <w:r w:rsidR="00EB6238">
        <w:t>Fraus</w:t>
      </w:r>
      <w:proofErr w:type="spellEnd"/>
      <w:r w:rsidR="00EB6238">
        <w:t xml:space="preserve">, 2006. ISBN </w:t>
      </w:r>
      <w:r>
        <w:t>978-80-7238-586-7</w:t>
      </w:r>
      <w:r w:rsidR="00585E03">
        <w:t>. 64 s</w:t>
      </w:r>
      <w:r w:rsidR="00EB6238">
        <w:t>.</w:t>
      </w:r>
    </w:p>
    <w:p w:rsidR="00FB2F50" w:rsidRPr="004A01CA" w:rsidRDefault="00FB2F50" w:rsidP="00EB6238">
      <w:r>
        <w:t xml:space="preserve">BENEŠ Pavel, PUMPR Václav, BANÝR Jiří. </w:t>
      </w:r>
      <w:r>
        <w:rPr>
          <w:i/>
        </w:rPr>
        <w:t xml:space="preserve">Základy chemie 2. díl. </w:t>
      </w:r>
      <w:r>
        <w:t>2</w:t>
      </w:r>
      <w:r w:rsidRPr="004A01CA">
        <w:t xml:space="preserve">. </w:t>
      </w:r>
      <w:proofErr w:type="spellStart"/>
      <w:r>
        <w:t>v</w:t>
      </w:r>
      <w:r w:rsidRPr="004A01CA">
        <w:t>yd</w:t>
      </w:r>
      <w:proofErr w:type="spellEnd"/>
      <w:r w:rsidRPr="004A01CA">
        <w:t>.</w:t>
      </w:r>
      <w:r>
        <w:t xml:space="preserve"> Praha: Fortuna, 1995. ISBN 80-7168-312-4. </w:t>
      </w:r>
      <w:r w:rsidR="00585E03">
        <w:t xml:space="preserve">96 </w:t>
      </w:r>
      <w:r>
        <w:t xml:space="preserve">s. </w:t>
      </w:r>
    </w:p>
    <w:p w:rsidR="008A3B82" w:rsidRPr="009353BF" w:rsidRDefault="008A3B82" w:rsidP="00D3654C">
      <w:pPr>
        <w:rPr>
          <w:rFonts w:ascii="Garamond" w:hAnsi="Garamond"/>
        </w:rPr>
      </w:pPr>
    </w:p>
    <w:sectPr w:rsidR="008A3B82" w:rsidRPr="009353BF" w:rsidSect="005B599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7A3" w:rsidRDefault="001427A3">
      <w:r>
        <w:separator/>
      </w:r>
    </w:p>
  </w:endnote>
  <w:endnote w:type="continuationSeparator" w:id="0">
    <w:p w:rsidR="001427A3" w:rsidRDefault="00142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1A5960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22097A">
      <w:rPr>
        <w:rFonts w:ascii="Garamond" w:hAnsi="Garamond" w:cs="Arial"/>
        <w:color w:val="808080"/>
      </w:rPr>
      <w:t xml:space="preserve"> Mgr. Darina </w:t>
    </w:r>
    <w:proofErr w:type="spellStart"/>
    <w:r w:rsidR="0022097A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7A3" w:rsidRDefault="001427A3">
      <w:r>
        <w:separator/>
      </w:r>
    </w:p>
  </w:footnote>
  <w:footnote w:type="continuationSeparator" w:id="0">
    <w:p w:rsidR="001427A3" w:rsidRDefault="00142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60" w:rsidRPr="007D09B7" w:rsidRDefault="001A596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 w:rsidR="00836A19">
      <w:rPr>
        <w:rFonts w:ascii="Garamond" w:hAnsi="Garamond"/>
        <w:color w:val="808080"/>
      </w:rPr>
      <w:t xml:space="preserve">               </w:t>
    </w:r>
    <w:r w:rsidR="00481E3F"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 w:rsidR="00481E3F"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 w:rsidR="00836A19">
      <w:rPr>
        <w:rFonts w:ascii="Garamond" w:hAnsi="Garamond"/>
        <w:color w:val="808080"/>
      </w:rPr>
      <w:t>Pardubice, Benešovo náměstí 590</w:t>
    </w:r>
  </w:p>
  <w:p w:rsidR="007D09B7" w:rsidRDefault="007D09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A47A8"/>
    <w:multiLevelType w:val="hybridMultilevel"/>
    <w:tmpl w:val="956AA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16B57"/>
    <w:rsid w:val="00027E06"/>
    <w:rsid w:val="00085536"/>
    <w:rsid w:val="000F3A27"/>
    <w:rsid w:val="000F7290"/>
    <w:rsid w:val="001427A3"/>
    <w:rsid w:val="00183906"/>
    <w:rsid w:val="001A5960"/>
    <w:rsid w:val="001F70D9"/>
    <w:rsid w:val="0020100E"/>
    <w:rsid w:val="0022097A"/>
    <w:rsid w:val="002A3B34"/>
    <w:rsid w:val="002C4422"/>
    <w:rsid w:val="002E1593"/>
    <w:rsid w:val="003014E2"/>
    <w:rsid w:val="003443DF"/>
    <w:rsid w:val="0035523E"/>
    <w:rsid w:val="003A4809"/>
    <w:rsid w:val="00435EB4"/>
    <w:rsid w:val="00444046"/>
    <w:rsid w:val="00477A44"/>
    <w:rsid w:val="00477DC7"/>
    <w:rsid w:val="00481E3F"/>
    <w:rsid w:val="004C617F"/>
    <w:rsid w:val="004E385D"/>
    <w:rsid w:val="00585E03"/>
    <w:rsid w:val="00586B61"/>
    <w:rsid w:val="005A2474"/>
    <w:rsid w:val="005B5991"/>
    <w:rsid w:val="00653816"/>
    <w:rsid w:val="006F42B2"/>
    <w:rsid w:val="0070516D"/>
    <w:rsid w:val="007144AD"/>
    <w:rsid w:val="007846F1"/>
    <w:rsid w:val="007A0522"/>
    <w:rsid w:val="007B7870"/>
    <w:rsid w:val="007D09B7"/>
    <w:rsid w:val="00836A19"/>
    <w:rsid w:val="00876503"/>
    <w:rsid w:val="008A3B82"/>
    <w:rsid w:val="009353BF"/>
    <w:rsid w:val="009926B7"/>
    <w:rsid w:val="009A2B95"/>
    <w:rsid w:val="00A0730F"/>
    <w:rsid w:val="00A25B67"/>
    <w:rsid w:val="00B35086"/>
    <w:rsid w:val="00B96E92"/>
    <w:rsid w:val="00BC68EB"/>
    <w:rsid w:val="00C5144D"/>
    <w:rsid w:val="00D16275"/>
    <w:rsid w:val="00D3654C"/>
    <w:rsid w:val="00D6122A"/>
    <w:rsid w:val="00E538F1"/>
    <w:rsid w:val="00EB6238"/>
    <w:rsid w:val="00F044C2"/>
    <w:rsid w:val="00F84960"/>
    <w:rsid w:val="00FA59A6"/>
    <w:rsid w:val="00FB0214"/>
    <w:rsid w:val="00FB2F50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EB6238"/>
    <w:pPr>
      <w:ind w:left="720"/>
      <w:contextualSpacing/>
    </w:pPr>
  </w:style>
  <w:style w:type="table" w:styleId="Mkatabulky">
    <w:name w:val="Table Grid"/>
    <w:basedOn w:val="Normlntabulka"/>
    <w:uiPriority w:val="59"/>
    <w:rsid w:val="00EB623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B2F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upload.wikimedia.org/wikipedia/commons/thumb/6/6d/GHS-pictogram-flamme.svg/100px-GHS-pictogram-flamme.svg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2301</CharactersWithSpaces>
  <SharedDoc>false</SharedDoc>
  <HLinks>
    <vt:vector size="6" baseType="variant">
      <vt:variant>
        <vt:i4>1048646</vt:i4>
      </vt:variant>
      <vt:variant>
        <vt:i4>0</vt:i4>
      </vt:variant>
      <vt:variant>
        <vt:i4>0</vt:i4>
      </vt:variant>
      <vt:variant>
        <vt:i4>5</vt:i4>
      </vt:variant>
      <vt:variant>
        <vt:lpwstr>http://upload.wikimedia.org/wikipedia/commons/thumb/6/6d/GHS-pictogram-flamme.svg/100px-GHS-pictogram-flamme.svg.png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8</cp:revision>
  <cp:lastPrinted>2011-06-09T12:05:00Z</cp:lastPrinted>
  <dcterms:created xsi:type="dcterms:W3CDTF">2012-03-02T12:15:00Z</dcterms:created>
  <dcterms:modified xsi:type="dcterms:W3CDTF">2014-09-03T14:18:00Z</dcterms:modified>
</cp:coreProperties>
</file>